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C5ED1" w14:textId="0D538CD0" w:rsidR="001969EC" w:rsidRDefault="00991E4B"/>
    <w:p w14:paraId="1D314787" w14:textId="5F33A46B" w:rsidR="00256D26" w:rsidRPr="00256D26" w:rsidRDefault="00256D26" w:rsidP="00256D26">
      <w:pPr>
        <w:spacing w:after="450" w:line="240" w:lineRule="auto"/>
        <w:jc w:val="center"/>
        <w:outlineLvl w:val="2"/>
        <w:rPr>
          <w:rFonts w:ascii="Helvetica" w:eastAsia="Times New Roman" w:hAnsi="Helvetica" w:cs="Times New Roman"/>
          <w:b/>
          <w:bCs/>
          <w:color w:val="333333"/>
          <w:sz w:val="27"/>
          <w:szCs w:val="27"/>
          <w:lang w:eastAsia="en-GB"/>
        </w:rPr>
      </w:pPr>
      <w:r>
        <w:rPr>
          <w:rFonts w:ascii="Helvetica" w:eastAsia="Times New Roman" w:hAnsi="Helvetica" w:cs="Times New Roman"/>
          <w:b/>
          <w:bCs/>
          <w:color w:val="333333"/>
          <w:sz w:val="27"/>
          <w:szCs w:val="27"/>
          <w:lang w:eastAsia="en-GB"/>
        </w:rPr>
        <w:t>Terms and Conditions</w:t>
      </w:r>
    </w:p>
    <w:p w14:paraId="0691BEC4" w14:textId="79F3CB47" w:rsidR="00256D26" w:rsidRPr="00256D26" w:rsidRDefault="00256D26" w:rsidP="00256D26">
      <w:pPr>
        <w:numPr>
          <w:ilvl w:val="0"/>
          <w:numId w:val="1"/>
        </w:numPr>
        <w:spacing w:after="100" w:afterAutospacing="1" w:line="240" w:lineRule="auto"/>
        <w:rPr>
          <w:rFonts w:ascii="Helvetica" w:eastAsia="Times New Roman" w:hAnsi="Helvetica" w:cs="Times New Roman"/>
          <w:sz w:val="24"/>
          <w:szCs w:val="24"/>
          <w:lang w:eastAsia="en-GB"/>
        </w:rPr>
      </w:pPr>
      <w:r w:rsidRPr="00256D26">
        <w:rPr>
          <w:rFonts w:ascii="Helvetica" w:eastAsia="Times New Roman" w:hAnsi="Helvetica" w:cs="Times New Roman"/>
          <w:sz w:val="24"/>
          <w:szCs w:val="24"/>
          <w:lang w:eastAsia="en-GB"/>
        </w:rPr>
        <w:t xml:space="preserve">By placing an </w:t>
      </w:r>
      <w:r>
        <w:rPr>
          <w:rFonts w:ascii="Helvetica" w:eastAsia="Times New Roman" w:hAnsi="Helvetica" w:cs="Times New Roman"/>
          <w:sz w:val="24"/>
          <w:szCs w:val="24"/>
          <w:lang w:eastAsia="en-GB"/>
        </w:rPr>
        <w:t xml:space="preserve">online </w:t>
      </w:r>
      <w:r w:rsidRPr="00256D26">
        <w:rPr>
          <w:rFonts w:ascii="Helvetica" w:eastAsia="Times New Roman" w:hAnsi="Helvetica" w:cs="Times New Roman"/>
          <w:sz w:val="24"/>
          <w:szCs w:val="24"/>
          <w:lang w:eastAsia="en-GB"/>
        </w:rPr>
        <w:t xml:space="preserve">order with </w:t>
      </w:r>
      <w:r>
        <w:rPr>
          <w:rFonts w:ascii="Helvetica" w:eastAsia="Times New Roman" w:hAnsi="Helvetica" w:cs="Times New Roman"/>
          <w:sz w:val="24"/>
          <w:szCs w:val="24"/>
          <w:lang w:eastAsia="en-GB"/>
        </w:rPr>
        <w:t>The Wine Cellar</w:t>
      </w:r>
      <w:r w:rsidRPr="00256D26">
        <w:rPr>
          <w:rFonts w:ascii="Helvetica" w:eastAsia="Times New Roman" w:hAnsi="Helvetica" w:cs="Times New Roman"/>
          <w:sz w:val="24"/>
          <w:szCs w:val="24"/>
          <w:lang w:eastAsia="en-GB"/>
        </w:rPr>
        <w:t xml:space="preserve"> you are confirming that you are 18 or older. It is illegal for us to sell alcohol to anyone under the age of 18.</w:t>
      </w:r>
    </w:p>
    <w:p w14:paraId="20502BF0" w14:textId="6A5F2231" w:rsidR="00256D26" w:rsidRPr="00256D26" w:rsidRDefault="00256D26" w:rsidP="00256D26">
      <w:pPr>
        <w:numPr>
          <w:ilvl w:val="0"/>
          <w:numId w:val="1"/>
        </w:numPr>
        <w:spacing w:after="100" w:afterAutospacing="1" w:line="240" w:lineRule="auto"/>
        <w:rPr>
          <w:rFonts w:ascii="Helvetica" w:eastAsia="Times New Roman" w:hAnsi="Helvetica" w:cs="Times New Roman"/>
          <w:sz w:val="24"/>
          <w:szCs w:val="24"/>
          <w:lang w:eastAsia="en-GB"/>
        </w:rPr>
      </w:pPr>
      <w:r w:rsidRPr="00256D26">
        <w:rPr>
          <w:rFonts w:ascii="Helvetica" w:eastAsia="Times New Roman" w:hAnsi="Helvetica" w:cs="Times New Roman"/>
          <w:sz w:val="24"/>
          <w:szCs w:val="24"/>
          <w:lang w:eastAsia="en-GB"/>
        </w:rPr>
        <w:t xml:space="preserve">When you give </w:t>
      </w:r>
      <w:r>
        <w:rPr>
          <w:rFonts w:ascii="Helvetica" w:eastAsia="Times New Roman" w:hAnsi="Helvetica" w:cs="Times New Roman"/>
          <w:sz w:val="24"/>
          <w:szCs w:val="24"/>
          <w:lang w:eastAsia="en-GB"/>
        </w:rPr>
        <w:t>The Wine Cellar</w:t>
      </w:r>
      <w:r w:rsidRPr="00256D26">
        <w:rPr>
          <w:rFonts w:ascii="Helvetica" w:eastAsia="Times New Roman" w:hAnsi="Helvetica" w:cs="Times New Roman"/>
          <w:sz w:val="24"/>
          <w:szCs w:val="24"/>
          <w:lang w:eastAsia="en-GB"/>
        </w:rPr>
        <w:t xml:space="preserve"> your credit or debit card details you are confirming that you are either the card holder, or that you have permission from the card holder to use the card for the purpose</w:t>
      </w:r>
      <w:r w:rsidR="00991E4B">
        <w:rPr>
          <w:rFonts w:ascii="Helvetica" w:eastAsia="Times New Roman" w:hAnsi="Helvetica" w:cs="Times New Roman"/>
          <w:sz w:val="24"/>
          <w:szCs w:val="24"/>
          <w:lang w:eastAsia="en-GB"/>
        </w:rPr>
        <w:t>s of making an order</w:t>
      </w:r>
      <w:r w:rsidRPr="00256D26">
        <w:rPr>
          <w:rFonts w:ascii="Helvetica" w:eastAsia="Times New Roman" w:hAnsi="Helvetica" w:cs="Times New Roman"/>
          <w:sz w:val="24"/>
          <w:szCs w:val="24"/>
          <w:lang w:eastAsia="en-GB"/>
        </w:rPr>
        <w:t>.</w:t>
      </w:r>
    </w:p>
    <w:p w14:paraId="5B72B164" w14:textId="2E8C7FCE" w:rsidR="00256D26" w:rsidRPr="00256D26" w:rsidRDefault="00256D26" w:rsidP="00256D26">
      <w:pPr>
        <w:numPr>
          <w:ilvl w:val="0"/>
          <w:numId w:val="1"/>
        </w:numPr>
        <w:spacing w:after="100" w:afterAutospacing="1" w:line="240" w:lineRule="auto"/>
        <w:rPr>
          <w:rFonts w:ascii="Helvetica" w:eastAsia="Times New Roman" w:hAnsi="Helvetica" w:cs="Times New Roman"/>
          <w:sz w:val="24"/>
          <w:szCs w:val="24"/>
          <w:lang w:eastAsia="en-GB"/>
        </w:rPr>
      </w:pPr>
      <w:r w:rsidRPr="00256D26">
        <w:rPr>
          <w:rFonts w:ascii="Helvetica" w:eastAsia="Times New Roman" w:hAnsi="Helvetica" w:cs="Times New Roman"/>
          <w:sz w:val="24"/>
          <w:szCs w:val="24"/>
          <w:lang w:eastAsia="en-GB"/>
        </w:rPr>
        <w:t xml:space="preserve">We reserve the right to cancel any orders we cannot fulfil for any reason. If </w:t>
      </w:r>
      <w:r>
        <w:rPr>
          <w:rFonts w:ascii="Helvetica" w:eastAsia="Times New Roman" w:hAnsi="Helvetica" w:cs="Times New Roman"/>
          <w:sz w:val="24"/>
          <w:szCs w:val="24"/>
          <w:lang w:eastAsia="en-GB"/>
        </w:rPr>
        <w:t>we cancel your order</w:t>
      </w:r>
      <w:r w:rsidRPr="00256D26">
        <w:rPr>
          <w:rFonts w:ascii="Helvetica" w:eastAsia="Times New Roman" w:hAnsi="Helvetica" w:cs="Times New Roman"/>
          <w:sz w:val="24"/>
          <w:szCs w:val="24"/>
          <w:lang w:eastAsia="en-GB"/>
        </w:rPr>
        <w:t xml:space="preserve"> we will contact you to explain why and refund any money you have paid us for that order.</w:t>
      </w:r>
    </w:p>
    <w:p w14:paraId="58E5E242" w14:textId="77777777" w:rsidR="00256D26" w:rsidRDefault="00256D26" w:rsidP="00256D26">
      <w:pPr>
        <w:numPr>
          <w:ilvl w:val="0"/>
          <w:numId w:val="1"/>
        </w:numPr>
        <w:spacing w:after="0" w:afterAutospacing="1" w:line="240" w:lineRule="auto"/>
        <w:rPr>
          <w:rFonts w:ascii="Helvetica" w:eastAsia="Times New Roman" w:hAnsi="Helvetica" w:cs="Times New Roman"/>
          <w:sz w:val="24"/>
          <w:szCs w:val="24"/>
          <w:lang w:eastAsia="en-GB"/>
        </w:rPr>
      </w:pPr>
      <w:r>
        <w:rPr>
          <w:rFonts w:ascii="Helvetica" w:eastAsia="Times New Roman" w:hAnsi="Helvetica" w:cs="Times New Roman"/>
          <w:sz w:val="24"/>
          <w:szCs w:val="24"/>
          <w:lang w:eastAsia="en-GB"/>
        </w:rPr>
        <w:t xml:space="preserve">We do not deliver outside of the Isle of Man. We offer free island wide delivery on all orders over £65. There will be a £5 delivery charge on all orders under £65. </w:t>
      </w:r>
    </w:p>
    <w:p w14:paraId="24258657" w14:textId="0D89D002" w:rsidR="00256D26" w:rsidRPr="00256D26" w:rsidRDefault="00256D26" w:rsidP="00256D26">
      <w:pPr>
        <w:numPr>
          <w:ilvl w:val="0"/>
          <w:numId w:val="1"/>
        </w:numPr>
        <w:spacing w:after="100" w:afterAutospacing="1" w:line="240" w:lineRule="auto"/>
        <w:rPr>
          <w:rFonts w:ascii="Helvetica" w:eastAsia="Times New Roman" w:hAnsi="Helvetica" w:cs="Times New Roman"/>
          <w:sz w:val="24"/>
          <w:szCs w:val="24"/>
          <w:lang w:eastAsia="en-GB"/>
        </w:rPr>
      </w:pPr>
      <w:r>
        <w:rPr>
          <w:rFonts w:ascii="Helvetica" w:eastAsia="Times New Roman" w:hAnsi="Helvetica" w:cs="Times New Roman"/>
          <w:sz w:val="24"/>
          <w:szCs w:val="24"/>
          <w:lang w:eastAsia="en-GB"/>
        </w:rPr>
        <w:t>The Wine Cellar is the registered business name of Campbell Moore Limited, a company incorporated in the Isle of Man with company registration number 054781C and operates from its business premises at The Milestone, Peel Road, Douglas, Isle of Man IM1 5ED.</w:t>
      </w:r>
    </w:p>
    <w:sectPr w:rsidR="00256D26" w:rsidRPr="00256D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A59A7"/>
    <w:multiLevelType w:val="multilevel"/>
    <w:tmpl w:val="3618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226DB"/>
    <w:multiLevelType w:val="multilevel"/>
    <w:tmpl w:val="B308D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A209B5"/>
    <w:multiLevelType w:val="multilevel"/>
    <w:tmpl w:val="37A2BB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6E1894"/>
    <w:multiLevelType w:val="multilevel"/>
    <w:tmpl w:val="3194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0D42F9"/>
    <w:multiLevelType w:val="multilevel"/>
    <w:tmpl w:val="1620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BC2D79"/>
    <w:multiLevelType w:val="multilevel"/>
    <w:tmpl w:val="4E5C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D62A05"/>
    <w:multiLevelType w:val="multilevel"/>
    <w:tmpl w:val="8C50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1C3CD4"/>
    <w:multiLevelType w:val="multilevel"/>
    <w:tmpl w:val="8E3622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2"/>
  </w:num>
  <w:num w:numId="4">
    <w:abstractNumId w:val="4"/>
  </w:num>
  <w:num w:numId="5">
    <w:abstractNumId w:val="6"/>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26"/>
    <w:rsid w:val="00256D26"/>
    <w:rsid w:val="00991E4B"/>
    <w:rsid w:val="00CD3925"/>
    <w:rsid w:val="00D64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0CCBB"/>
  <w15:chartTrackingRefBased/>
  <w15:docId w15:val="{26558608-FD68-4D55-9326-7AB94070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56D2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6D26"/>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256D26"/>
    <w:rPr>
      <w:color w:val="0000FF"/>
      <w:u w:val="single"/>
    </w:rPr>
  </w:style>
  <w:style w:type="paragraph" w:styleId="NormalWeb">
    <w:name w:val="Normal (Web)"/>
    <w:basedOn w:val="Normal"/>
    <w:uiPriority w:val="99"/>
    <w:semiHidden/>
    <w:unhideWhenUsed/>
    <w:rsid w:val="00256D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lue">
    <w:name w:val="blue"/>
    <w:basedOn w:val="DefaultParagraphFont"/>
    <w:rsid w:val="00256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75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Moore</dc:creator>
  <cp:keywords/>
  <dc:description/>
  <cp:lastModifiedBy>JJ Moore</cp:lastModifiedBy>
  <cp:revision>2</cp:revision>
  <dcterms:created xsi:type="dcterms:W3CDTF">2020-04-24T14:20:00Z</dcterms:created>
  <dcterms:modified xsi:type="dcterms:W3CDTF">2020-04-24T14:43:00Z</dcterms:modified>
</cp:coreProperties>
</file>